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C43B67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="00817ACC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="007E46C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85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300729"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-0</w:t>
      </w:r>
      <w:r w:rsidR="00B80853">
        <w:rPr>
          <w:b w:val="0"/>
          <w:color w:val="000099"/>
          <w:sz w:val="24"/>
        </w:rPr>
        <w:t>1</w:t>
      </w:r>
      <w:r w:rsidR="007E46C0">
        <w:rPr>
          <w:b w:val="0"/>
          <w:color w:val="000099"/>
          <w:sz w:val="24"/>
        </w:rPr>
        <w:t>1155-07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>1</w:t>
      </w:r>
      <w:r w:rsidR="00817ACC">
        <w:rPr>
          <w:b w:val="0"/>
          <w:bCs w:val="0"/>
          <w:color w:val="000099"/>
          <w:sz w:val="27"/>
          <w:szCs w:val="27"/>
        </w:rPr>
        <w:t>7</w:t>
      </w:r>
      <w:r>
        <w:rPr>
          <w:b w:val="0"/>
          <w:bCs w:val="0"/>
          <w:color w:val="000099"/>
          <w:sz w:val="27"/>
          <w:szCs w:val="27"/>
        </w:rPr>
        <w:t xml:space="preserve"> января 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Ореховского</w:t>
      </w:r>
      <w:r>
        <w:rPr>
          <w:color w:val="000099"/>
          <w:sz w:val="27"/>
          <w:szCs w:val="27"/>
        </w:rPr>
        <w:t xml:space="preserve"> Игоря Алексеевича, </w:t>
      </w:r>
      <w:r w:rsidR="004D2EF1">
        <w:rPr>
          <w:color w:val="000099"/>
          <w:sz w:val="25"/>
          <w:szCs w:val="25"/>
          <w:lang w:val="en-US"/>
        </w:rPr>
        <w:t>&lt;&lt;</w:t>
      </w:r>
      <w:r w:rsidR="004D2EF1">
        <w:rPr>
          <w:color w:val="000099"/>
          <w:sz w:val="25"/>
          <w:szCs w:val="25"/>
        </w:rPr>
        <w:t>***</w:t>
      </w:r>
      <w:r w:rsidR="004D2EF1">
        <w:rPr>
          <w:color w:val="000099"/>
          <w:sz w:val="25"/>
          <w:szCs w:val="25"/>
          <w:lang w:val="en-US"/>
        </w:rPr>
        <w:t>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15</w:t>
      </w:r>
      <w:r w:rsidRPr="00D44C7E" w:rsidR="009668EF">
        <w:rPr>
          <w:color w:val="000099"/>
          <w:sz w:val="27"/>
          <w:szCs w:val="27"/>
        </w:rPr>
        <w:t>.</w:t>
      </w:r>
      <w:r w:rsidR="00817ACC">
        <w:rPr>
          <w:color w:val="000099"/>
          <w:sz w:val="27"/>
          <w:szCs w:val="27"/>
        </w:rPr>
        <w:t>12</w:t>
      </w:r>
      <w:r w:rsidRPr="00D44C7E" w:rsidR="009668EF">
        <w:rPr>
          <w:color w:val="000099"/>
          <w:sz w:val="27"/>
          <w:szCs w:val="27"/>
        </w:rPr>
        <w:t>.202</w:t>
      </w:r>
      <w:r w:rsidRPr="00D44C7E" w:rsidR="00017609"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года в </w:t>
      </w:r>
      <w:r w:rsidR="00817ACC">
        <w:rPr>
          <w:color w:val="000099"/>
          <w:sz w:val="27"/>
          <w:szCs w:val="27"/>
        </w:rPr>
        <w:t>0</w:t>
      </w:r>
      <w:r>
        <w:rPr>
          <w:color w:val="000099"/>
          <w:sz w:val="27"/>
          <w:szCs w:val="27"/>
        </w:rPr>
        <w:t>8</w:t>
      </w:r>
      <w:r w:rsidRPr="00D44C7E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4</w:t>
      </w:r>
      <w:r w:rsidR="00C43B67">
        <w:rPr>
          <w:color w:val="000099"/>
          <w:sz w:val="27"/>
          <w:szCs w:val="27"/>
        </w:rPr>
        <w:t>5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 w:rsidR="00B80853">
        <w:rPr>
          <w:color w:val="000099"/>
          <w:sz w:val="27"/>
          <w:szCs w:val="27"/>
        </w:rPr>
        <w:t xml:space="preserve">по ул. </w:t>
      </w:r>
      <w:r>
        <w:rPr>
          <w:color w:val="000099"/>
          <w:sz w:val="27"/>
          <w:szCs w:val="27"/>
        </w:rPr>
        <w:t xml:space="preserve">Пионерная </w:t>
      </w:r>
      <w:r w:rsidR="00E2510E">
        <w:rPr>
          <w:color w:val="000099"/>
          <w:sz w:val="27"/>
          <w:szCs w:val="27"/>
        </w:rPr>
        <w:t xml:space="preserve">около д. </w:t>
      </w:r>
      <w:r>
        <w:rPr>
          <w:color w:val="000099"/>
          <w:sz w:val="27"/>
          <w:szCs w:val="27"/>
        </w:rPr>
        <w:t>7</w:t>
      </w:r>
      <w:r w:rsidR="00E2510E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г.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Pr="004D2EF1" w:rsidR="004D2EF1">
        <w:rPr>
          <w:color w:val="000099"/>
          <w:sz w:val="25"/>
          <w:szCs w:val="25"/>
        </w:rPr>
        <w:t>&lt;&lt;</w:t>
      </w:r>
      <w:r w:rsidR="004D2EF1">
        <w:rPr>
          <w:color w:val="000099"/>
          <w:sz w:val="25"/>
          <w:szCs w:val="25"/>
        </w:rPr>
        <w:t>***</w:t>
      </w:r>
      <w:r w:rsidRPr="004D2EF1" w:rsidR="004D2EF1">
        <w:rPr>
          <w:color w:val="000099"/>
          <w:sz w:val="25"/>
          <w:szCs w:val="25"/>
        </w:rPr>
        <w:t>&gt;&gt;</w:t>
      </w:r>
      <w:r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 xml:space="preserve">имеющим государственный регистрационный знак </w:t>
      </w:r>
      <w:r w:rsidRPr="004D2EF1" w:rsidR="004D2EF1">
        <w:rPr>
          <w:color w:val="000099"/>
          <w:sz w:val="25"/>
          <w:szCs w:val="25"/>
        </w:rPr>
        <w:t>&lt;&lt;</w:t>
      </w:r>
      <w:r w:rsidR="004D2EF1">
        <w:rPr>
          <w:color w:val="000099"/>
          <w:sz w:val="25"/>
          <w:szCs w:val="25"/>
        </w:rPr>
        <w:t>***</w:t>
      </w:r>
      <w:r w:rsidRPr="004D2EF1" w:rsidR="004D2EF1">
        <w:rPr>
          <w:color w:val="000099"/>
          <w:sz w:val="25"/>
          <w:szCs w:val="25"/>
        </w:rPr>
        <w:t>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color w:val="000099"/>
          <w:sz w:val="27"/>
          <w:szCs w:val="27"/>
        </w:rPr>
        <w:t>Лицо, привлекаемое к административной ответственности, извещено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отсутствии</w:t>
      </w:r>
      <w:r w:rsidRPr="00D44C7E">
        <w:rPr>
          <w:sz w:val="27"/>
          <w:szCs w:val="27"/>
        </w:rPr>
        <w:t>.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817ACC">
        <w:rPr>
          <w:color w:val="000099"/>
          <w:sz w:val="27"/>
          <w:szCs w:val="27"/>
        </w:rPr>
        <w:t>4</w:t>
      </w:r>
      <w:r w:rsidR="007E46C0">
        <w:rPr>
          <w:color w:val="000099"/>
          <w:sz w:val="27"/>
          <w:szCs w:val="27"/>
        </w:rPr>
        <w:t>016</w:t>
      </w:r>
      <w:r w:rsidRPr="00D44C7E">
        <w:rPr>
          <w:color w:val="000099"/>
          <w:sz w:val="27"/>
          <w:szCs w:val="27"/>
        </w:rPr>
        <w:t xml:space="preserve"> от </w:t>
      </w:r>
      <w:r w:rsidR="007E46C0">
        <w:rPr>
          <w:color w:val="000099"/>
          <w:sz w:val="27"/>
          <w:szCs w:val="27"/>
        </w:rPr>
        <w:t>15</w:t>
      </w:r>
      <w:r w:rsidRPr="00D44C7E" w:rsidR="008D6198">
        <w:rPr>
          <w:color w:val="000099"/>
          <w:sz w:val="27"/>
          <w:szCs w:val="27"/>
        </w:rPr>
        <w:t>.</w:t>
      </w:r>
      <w:r w:rsidR="00817ACC">
        <w:rPr>
          <w:color w:val="000099"/>
          <w:sz w:val="27"/>
          <w:szCs w:val="27"/>
        </w:rPr>
        <w:t>12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Pr="00D44C7E" w:rsidR="00017609"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установлено состояние опьянения, с </w:t>
      </w:r>
      <w:r w:rsidRPr="00D44C7E">
        <w:rPr>
          <w:sz w:val="27"/>
          <w:szCs w:val="27"/>
        </w:rPr>
        <w:t>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="007E46C0">
        <w:rPr>
          <w:color w:val="000099"/>
          <w:sz w:val="27"/>
          <w:szCs w:val="27"/>
        </w:rPr>
        <w:t>0</w:t>
      </w:r>
      <w:r w:rsidRPr="00D44C7E" w:rsidR="00336270">
        <w:rPr>
          <w:color w:val="000099"/>
          <w:sz w:val="27"/>
          <w:szCs w:val="27"/>
        </w:rPr>
        <w:t>.</w:t>
      </w:r>
      <w:r w:rsidR="007E46C0">
        <w:rPr>
          <w:color w:val="000099"/>
          <w:sz w:val="27"/>
          <w:szCs w:val="27"/>
        </w:rPr>
        <w:t>20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6"/>
          <w:szCs w:val="26"/>
        </w:rPr>
      </w:pPr>
      <w:r w:rsidRPr="00817ACC">
        <w:rPr>
          <w:sz w:val="26"/>
          <w:szCs w:val="26"/>
        </w:rPr>
        <w:t>Таким образом, суд находит виновность</w:t>
      </w:r>
      <w:r w:rsidRPr="00817ACC">
        <w:rPr>
          <w:color w:val="000099"/>
          <w:sz w:val="26"/>
          <w:szCs w:val="26"/>
        </w:rPr>
        <w:t xml:space="preserve"> </w:t>
      </w:r>
      <w:r w:rsidR="007E46C0">
        <w:rPr>
          <w:color w:val="000099"/>
          <w:sz w:val="27"/>
          <w:szCs w:val="27"/>
        </w:rPr>
        <w:t>Ореховского</w:t>
      </w:r>
      <w:r w:rsidR="007E46C0">
        <w:rPr>
          <w:color w:val="000099"/>
          <w:sz w:val="27"/>
          <w:szCs w:val="27"/>
        </w:rPr>
        <w:t xml:space="preserve"> Игоря Алексеевича</w:t>
      </w:r>
      <w:r w:rsidRPr="00817ACC" w:rsidR="007E46C0">
        <w:rPr>
          <w:sz w:val="26"/>
          <w:szCs w:val="26"/>
        </w:rPr>
        <w:t xml:space="preserve"> </w:t>
      </w:r>
      <w:r w:rsidRPr="00817ACC">
        <w:rPr>
          <w:sz w:val="26"/>
          <w:szCs w:val="26"/>
        </w:rPr>
        <w:t xml:space="preserve">полностью доказанной, а его действия квалифицирует по ч. 1 ст. 12.8 КоАП РФ – </w:t>
      </w:r>
      <w:r w:rsidRPr="00817ACC" w:rsidR="003478B3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817ACC">
        <w:rPr>
          <w:sz w:val="26"/>
          <w:szCs w:val="26"/>
        </w:rPr>
        <w:t>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sz w:val="26"/>
          <w:szCs w:val="26"/>
        </w:rPr>
      </w:pPr>
      <w:r w:rsidRPr="00817ACC">
        <w:rPr>
          <w:sz w:val="26"/>
          <w:szCs w:val="26"/>
        </w:rPr>
        <w:t>Обстоятельств, исключающих производство по делу, не имеется.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color w:val="000099"/>
          <w:sz w:val="26"/>
          <w:szCs w:val="26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817ACC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</w:t>
      </w:r>
      <w:r w:rsidR="00550F1E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 xml:space="preserve"> административную ответственность, предусмотренны</w:t>
      </w:r>
      <w:r w:rsidR="00550F1E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4.3 КоАП РФ, </w:t>
      </w:r>
      <w:r w:rsidRPr="00817ACC" w:rsidR="00550F1E">
        <w:rPr>
          <w:color w:val="000099"/>
          <w:sz w:val="26"/>
          <w:szCs w:val="26"/>
        </w:rPr>
        <w:t>мировым судьёй не установлено</w:t>
      </w:r>
      <w:r w:rsidRPr="00817ACC">
        <w:rPr>
          <w:color w:val="000099"/>
          <w:sz w:val="26"/>
          <w:szCs w:val="26"/>
        </w:rPr>
        <w:t>.</w:t>
      </w:r>
    </w:p>
    <w:p w:rsidR="00D44C7E" w:rsidRPr="00817ACC" w:rsidP="00817ACC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color w:val="000099"/>
          <w:sz w:val="26"/>
          <w:szCs w:val="26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Ореховского</w:t>
      </w:r>
      <w:r>
        <w:rPr>
          <w:color w:val="000099"/>
          <w:sz w:val="27"/>
          <w:szCs w:val="27"/>
        </w:rPr>
        <w:t xml:space="preserve"> Игоря Алексеевича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шесть 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Pr="00D44C7E" w:rsidR="00017609">
        <w:rPr>
          <w:color w:val="C00000"/>
          <w:sz w:val="27"/>
          <w:szCs w:val="27"/>
        </w:rPr>
        <w:t>3</w:t>
      </w:r>
      <w:r w:rsidRPr="00D44C7E">
        <w:rPr>
          <w:color w:val="C00000"/>
          <w:sz w:val="27"/>
          <w:szCs w:val="27"/>
        </w:rPr>
        <w:t xml:space="preserve">03 200 </w:t>
      </w:r>
      <w:r w:rsidR="00817ACC">
        <w:rPr>
          <w:color w:val="C00000"/>
          <w:sz w:val="27"/>
          <w:szCs w:val="27"/>
        </w:rPr>
        <w:t>2</w:t>
      </w:r>
      <w:r w:rsidR="00550F1E">
        <w:rPr>
          <w:color w:val="C00000"/>
          <w:sz w:val="27"/>
          <w:szCs w:val="27"/>
        </w:rPr>
        <w:t>5668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Постановление может быть обжаловано в </w:t>
      </w:r>
      <w:r w:rsidRPr="00D44C7E">
        <w:rPr>
          <w:sz w:val="27"/>
          <w:szCs w:val="27"/>
        </w:rPr>
        <w:t>Сургутский</w:t>
      </w:r>
      <w:r w:rsidRPr="00D44C7E">
        <w:rPr>
          <w:sz w:val="27"/>
          <w:szCs w:val="27"/>
        </w:rPr>
        <w:t xml:space="preserve">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C21568">
      <w:pPr>
        <w:ind w:right="-427"/>
        <w:rPr>
          <w:rFonts w:ascii="Times New Roman CYR" w:hAnsi="Times New Roman CYR" w:cs="Times New Roman CYR"/>
        </w:rPr>
      </w:pPr>
    </w:p>
    <w:p w:rsidR="004D2EF1" w:rsidRPr="00C06C23">
      <w:pPr>
        <w:ind w:right="-427"/>
        <w:rPr>
          <w:sz w:val="27"/>
          <w:szCs w:val="27"/>
        </w:rPr>
      </w:pP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4D2EF1">
      <w:rPr>
        <w:noProof/>
      </w:rPr>
      <w:t>3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6B53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B2DA4"/>
    <w:rsid w:val="004B7A72"/>
    <w:rsid w:val="004C33D3"/>
    <w:rsid w:val="004D2EF1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0F1E"/>
    <w:rsid w:val="00551542"/>
    <w:rsid w:val="00565725"/>
    <w:rsid w:val="00565CEC"/>
    <w:rsid w:val="00566BFD"/>
    <w:rsid w:val="00566FD9"/>
    <w:rsid w:val="005722AB"/>
    <w:rsid w:val="0057339A"/>
    <w:rsid w:val="00573716"/>
    <w:rsid w:val="00573E0E"/>
    <w:rsid w:val="00576B42"/>
    <w:rsid w:val="005772B9"/>
    <w:rsid w:val="005822E0"/>
    <w:rsid w:val="00592FC4"/>
    <w:rsid w:val="005A6904"/>
    <w:rsid w:val="005B661C"/>
    <w:rsid w:val="005D4EDA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46C0"/>
    <w:rsid w:val="007E7103"/>
    <w:rsid w:val="007E77DB"/>
    <w:rsid w:val="007F0C93"/>
    <w:rsid w:val="0080351D"/>
    <w:rsid w:val="00812482"/>
    <w:rsid w:val="00817ACC"/>
    <w:rsid w:val="00822253"/>
    <w:rsid w:val="00822D18"/>
    <w:rsid w:val="00822E90"/>
    <w:rsid w:val="0082465C"/>
    <w:rsid w:val="00827592"/>
    <w:rsid w:val="00833040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B0F18"/>
    <w:rsid w:val="008C501A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61FBD"/>
    <w:rsid w:val="00B65835"/>
    <w:rsid w:val="00B71D21"/>
    <w:rsid w:val="00B73E8F"/>
    <w:rsid w:val="00B7414E"/>
    <w:rsid w:val="00B80853"/>
    <w:rsid w:val="00B91077"/>
    <w:rsid w:val="00B966D9"/>
    <w:rsid w:val="00BA27AB"/>
    <w:rsid w:val="00BA5EB3"/>
    <w:rsid w:val="00BA7183"/>
    <w:rsid w:val="00BB36B2"/>
    <w:rsid w:val="00BB40B4"/>
    <w:rsid w:val="00BB547E"/>
    <w:rsid w:val="00BB7A78"/>
    <w:rsid w:val="00BC3662"/>
    <w:rsid w:val="00BC3D12"/>
    <w:rsid w:val="00BC49AC"/>
    <w:rsid w:val="00BC6F6B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CD8"/>
    <w:rsid w:val="00CE1444"/>
    <w:rsid w:val="00CE5D98"/>
    <w:rsid w:val="00CF1ABF"/>
    <w:rsid w:val="00CF24C6"/>
    <w:rsid w:val="00CF2EEB"/>
    <w:rsid w:val="00D02FD4"/>
    <w:rsid w:val="00D12DC6"/>
    <w:rsid w:val="00D12E29"/>
    <w:rsid w:val="00D1462F"/>
    <w:rsid w:val="00D15C7A"/>
    <w:rsid w:val="00D26B47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C4BB0"/>
    <w:rsid w:val="00DC73F5"/>
    <w:rsid w:val="00DD7A62"/>
    <w:rsid w:val="00DE4433"/>
    <w:rsid w:val="00DF0D42"/>
    <w:rsid w:val="00E06B30"/>
    <w:rsid w:val="00E2510E"/>
    <w:rsid w:val="00E355C6"/>
    <w:rsid w:val="00E379F2"/>
    <w:rsid w:val="00E41BEF"/>
    <w:rsid w:val="00E4347A"/>
    <w:rsid w:val="00E45658"/>
    <w:rsid w:val="00E457CA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44F2F3F-63E2-4476-85A8-6720BFF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